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617" w:rsidRDefault="00CE0617" w:rsidP="00CE0617">
      <w:pPr>
        <w:jc w:val="center"/>
        <w:rPr>
          <w:b/>
          <w:sz w:val="28"/>
          <w:szCs w:val="28"/>
          <w:lang w:val="kk-KZ"/>
        </w:rPr>
      </w:pPr>
      <w:r w:rsidRPr="00CE0617">
        <w:rPr>
          <w:b/>
          <w:sz w:val="28"/>
          <w:szCs w:val="28"/>
          <w:lang w:val="kk-KZ"/>
        </w:rPr>
        <w:t>7-ТАПСЫРМА</w:t>
      </w:r>
    </w:p>
    <w:p w:rsidR="00CE0617" w:rsidRPr="00CE0617" w:rsidRDefault="00CE0617" w:rsidP="00CE0617">
      <w:pPr>
        <w:jc w:val="center"/>
        <w:rPr>
          <w:b/>
          <w:sz w:val="28"/>
          <w:szCs w:val="28"/>
          <w:lang w:val="kk-KZ"/>
        </w:rPr>
      </w:pPr>
    </w:p>
    <w:p w:rsidR="00CE0617" w:rsidRDefault="00CE0617" w:rsidP="00CE0617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Қос интегралдарда </w:t>
      </w:r>
      <w:r w:rsidRPr="00CE061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>и</w:t>
      </w:r>
      <w:r w:rsidRPr="00CE0617">
        <w:rPr>
          <w:b/>
          <w:sz w:val="28"/>
          <w:szCs w:val="28"/>
        </w:rPr>
        <w:t>нтегралдау ретiн өзгертiңiз</w:t>
      </w:r>
      <w:r>
        <w:rPr>
          <w:b/>
          <w:sz w:val="28"/>
          <w:szCs w:val="28"/>
          <w:lang w:val="kk-KZ"/>
        </w:rPr>
        <w:t>дер:</w:t>
      </w:r>
    </w:p>
    <w:p w:rsidR="00CE0617" w:rsidRDefault="00CE0617" w:rsidP="00CE0617">
      <w:pPr>
        <w:rPr>
          <w:b/>
          <w:sz w:val="28"/>
          <w:szCs w:val="28"/>
          <w:lang w:val="kk-KZ"/>
        </w:rPr>
      </w:pPr>
    </w:p>
    <w:p w:rsidR="00E46723" w:rsidRPr="00E46723" w:rsidRDefault="00E46723" w:rsidP="00CE0617">
      <w:pPr>
        <w:rPr>
          <w:b/>
          <w:sz w:val="28"/>
          <w:szCs w:val="28"/>
          <w:lang w:val="kk-KZ"/>
        </w:rPr>
      </w:pPr>
    </w:p>
    <w:p w:rsidR="003D2829" w:rsidRPr="003D2829" w:rsidRDefault="003D2829" w:rsidP="003D2829">
      <w:pPr>
        <w:spacing w:before="100" w:beforeAutospacing="1" w:after="100" w:afterAutospacing="1"/>
        <w:ind w:firstLine="600"/>
        <w:jc w:val="both"/>
        <w:rPr>
          <w:color w:val="000000"/>
          <w:sz w:val="27"/>
          <w:szCs w:val="27"/>
          <w:lang w:eastAsia="zh-CN"/>
        </w:rPr>
      </w:pPr>
      <w:r w:rsidRPr="003D2829">
        <w:rPr>
          <w:color w:val="000000"/>
          <w:sz w:val="28"/>
          <w:szCs w:val="28"/>
          <w:lang w:val="kk-KZ" w:eastAsia="zh-CN"/>
        </w:rPr>
        <w:t>7-мысал. </w:t>
      </w:r>
      <w:r>
        <w:rPr>
          <w:noProof/>
          <w:color w:val="000000"/>
          <w:sz w:val="28"/>
          <w:szCs w:val="28"/>
          <w:vertAlign w:val="subscript"/>
          <w:lang w:eastAsia="zh-CN"/>
        </w:rPr>
        <w:drawing>
          <wp:inline distT="0" distB="0" distL="0" distR="0">
            <wp:extent cx="1181100" cy="609600"/>
            <wp:effectExtent l="0" t="0" r="0" b="0"/>
            <wp:docPr id="25" name="Рисунок 25" descr="http://libr.aues.kz/facultet/frts/kaf_vm/4/umm/vm_51.files/image5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libr.aues.kz/facultet/frts/kaf_vm/4/umm/vm_51.files/image535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2829">
        <w:rPr>
          <w:color w:val="000000"/>
          <w:sz w:val="28"/>
          <w:szCs w:val="28"/>
          <w:lang w:val="kk-KZ" w:eastAsia="zh-CN"/>
        </w:rPr>
        <w:t> интегралының интегралдау ретін өзгерту керек.</w:t>
      </w:r>
    </w:p>
    <w:p w:rsidR="003D2829" w:rsidRPr="003D2829" w:rsidRDefault="003D2829" w:rsidP="003D2829">
      <w:pPr>
        <w:spacing w:before="100" w:beforeAutospacing="1" w:after="100" w:afterAutospacing="1"/>
        <w:ind w:firstLine="600"/>
        <w:jc w:val="both"/>
        <w:rPr>
          <w:color w:val="000000"/>
          <w:sz w:val="27"/>
          <w:szCs w:val="27"/>
          <w:lang w:eastAsia="zh-CN"/>
        </w:rPr>
      </w:pPr>
      <w:r w:rsidRPr="003D2829">
        <w:rPr>
          <w:color w:val="000000"/>
          <w:sz w:val="28"/>
          <w:szCs w:val="28"/>
          <w:lang w:val="kk-KZ" w:eastAsia="zh-CN"/>
        </w:rPr>
        <w:t>Шешуі. </w:t>
      </w:r>
      <w:r>
        <w:rPr>
          <w:noProof/>
          <w:color w:val="000000"/>
          <w:sz w:val="28"/>
          <w:szCs w:val="28"/>
          <w:vertAlign w:val="subscript"/>
          <w:lang w:eastAsia="zh-CN"/>
        </w:rPr>
        <w:drawing>
          <wp:inline distT="0" distB="0" distL="0" distR="0">
            <wp:extent cx="180975" cy="171450"/>
            <wp:effectExtent l="0" t="0" r="0" b="0"/>
            <wp:docPr id="24" name="Рисунок 24" descr="http://libr.aues.kz/facultet/frts/kaf_vm/4/umm/vm_51.files/image5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libr.aues.kz/facultet/frts/kaf_vm/4/umm/vm_51.files/image500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2829">
        <w:rPr>
          <w:color w:val="000000"/>
          <w:sz w:val="28"/>
          <w:szCs w:val="28"/>
          <w:lang w:val="kk-KZ" w:eastAsia="zh-CN"/>
        </w:rPr>
        <w:t> аймағы </w:t>
      </w:r>
      <w:r>
        <w:rPr>
          <w:noProof/>
          <w:color w:val="000000"/>
          <w:sz w:val="28"/>
          <w:szCs w:val="28"/>
          <w:vertAlign w:val="subscript"/>
          <w:lang w:eastAsia="zh-CN"/>
        </w:rPr>
        <w:drawing>
          <wp:inline distT="0" distB="0" distL="0" distR="0">
            <wp:extent cx="2781300" cy="285750"/>
            <wp:effectExtent l="0" t="0" r="0" b="0"/>
            <wp:docPr id="23" name="Рисунок 23" descr="http://libr.aues.kz/facultet/frts/kaf_vm/4/umm/vm_51.files/image5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libr.aues.kz/facultet/frts/kaf_vm/4/umm/vm_51.files/image536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2829">
        <w:rPr>
          <w:color w:val="000000"/>
          <w:sz w:val="28"/>
          <w:szCs w:val="28"/>
          <w:lang w:val="kk-KZ" w:eastAsia="zh-CN"/>
        </w:rPr>
        <w:t> сызықтарымен шектелеген. Интегралдау ретін өзгерту үшін </w:t>
      </w:r>
      <w:r>
        <w:rPr>
          <w:noProof/>
          <w:color w:val="000000"/>
          <w:sz w:val="28"/>
          <w:szCs w:val="28"/>
          <w:vertAlign w:val="subscript"/>
          <w:lang w:eastAsia="zh-CN"/>
        </w:rPr>
        <w:drawing>
          <wp:inline distT="0" distB="0" distL="0" distR="0">
            <wp:extent cx="209550" cy="200025"/>
            <wp:effectExtent l="0" t="0" r="0" b="9525"/>
            <wp:docPr id="22" name="Рисунок 22" descr="http://libr.aues.kz/facultet/frts/kaf_vm/4/umm/vm_51.files/image4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libr.aues.kz/facultet/frts/kaf_vm/4/umm/vm_51.files/image457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2829">
        <w:rPr>
          <w:color w:val="000000"/>
          <w:sz w:val="28"/>
          <w:szCs w:val="28"/>
          <w:lang w:val="kk-KZ" w:eastAsia="zh-CN"/>
        </w:rPr>
        <w:t> аймағын </w:t>
      </w:r>
      <w:r>
        <w:rPr>
          <w:noProof/>
          <w:color w:val="000000"/>
          <w:sz w:val="28"/>
          <w:szCs w:val="28"/>
          <w:vertAlign w:val="subscript"/>
          <w:lang w:eastAsia="zh-CN"/>
        </w:rPr>
        <w:drawing>
          <wp:inline distT="0" distB="0" distL="0" distR="0">
            <wp:extent cx="295275" cy="180975"/>
            <wp:effectExtent l="0" t="0" r="9525" b="9525"/>
            <wp:docPr id="21" name="Рисунок 21" descr="http://libr.aues.kz/facultet/frts/kaf_vm/4/umm/vm_51.files/image5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libr.aues.kz/facultet/frts/kaf_vm/4/umm/vm_51.files/image537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2829">
        <w:rPr>
          <w:color w:val="000000"/>
          <w:sz w:val="28"/>
          <w:szCs w:val="28"/>
          <w:lang w:val="kk-KZ" w:eastAsia="zh-CN"/>
        </w:rPr>
        <w:t> түзуімен </w:t>
      </w:r>
      <w:r>
        <w:rPr>
          <w:noProof/>
          <w:color w:val="000000"/>
          <w:sz w:val="28"/>
          <w:szCs w:val="28"/>
          <w:vertAlign w:val="subscript"/>
          <w:lang w:eastAsia="zh-CN"/>
        </w:rPr>
        <w:drawing>
          <wp:inline distT="0" distB="0" distL="0" distR="0">
            <wp:extent cx="219075" cy="228600"/>
            <wp:effectExtent l="0" t="0" r="9525" b="0"/>
            <wp:docPr id="20" name="Рисунок 20" descr="http://libr.aues.kz/facultet/frts/kaf_vm/4/umm/vm_51.files/image5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libr.aues.kz/facultet/frts/kaf_vm/4/umm/vm_51.files/image538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2829">
        <w:rPr>
          <w:color w:val="000000"/>
          <w:sz w:val="28"/>
          <w:szCs w:val="28"/>
          <w:lang w:val="kk-KZ" w:eastAsia="zh-CN"/>
        </w:rPr>
        <w:t> және </w:t>
      </w:r>
      <w:r>
        <w:rPr>
          <w:noProof/>
          <w:color w:val="000000"/>
          <w:sz w:val="28"/>
          <w:szCs w:val="28"/>
          <w:vertAlign w:val="subscript"/>
          <w:lang w:eastAsia="zh-CN"/>
        </w:rPr>
        <w:drawing>
          <wp:inline distT="0" distB="0" distL="0" distR="0">
            <wp:extent cx="257175" cy="257175"/>
            <wp:effectExtent l="0" t="0" r="9525" b="9525"/>
            <wp:docPr id="19" name="Рисунок 19" descr="http://libr.aues.kz/facultet/frts/kaf_vm/4/umm/vm_51.files/image5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libr.aues.kz/facultet/frts/kaf_vm/4/umm/vm_51.files/image539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2829">
        <w:rPr>
          <w:color w:val="000000"/>
          <w:sz w:val="28"/>
          <w:szCs w:val="28"/>
          <w:lang w:val="kk-KZ" w:eastAsia="zh-CN"/>
        </w:rPr>
        <w:t> аймақтарына бөлеміз (7-сурет):</w:t>
      </w:r>
    </w:p>
    <w:p w:rsidR="003D2829" w:rsidRPr="003D2829" w:rsidRDefault="003D2829" w:rsidP="003D2829">
      <w:pPr>
        <w:spacing w:before="100" w:beforeAutospacing="1" w:after="100" w:afterAutospacing="1"/>
        <w:ind w:firstLine="600"/>
        <w:jc w:val="both"/>
        <w:rPr>
          <w:color w:val="000000"/>
          <w:sz w:val="27"/>
          <w:szCs w:val="27"/>
          <w:lang w:eastAsia="zh-CN"/>
        </w:rPr>
      </w:pPr>
      <w:r w:rsidRPr="003D2829">
        <w:rPr>
          <w:color w:val="000000"/>
          <w:sz w:val="28"/>
          <w:szCs w:val="28"/>
          <w:lang w:val="kk-KZ" w:eastAsia="zh-CN"/>
        </w:rPr>
        <w:t> </w:t>
      </w:r>
    </w:p>
    <w:p w:rsidR="003D2829" w:rsidRPr="003D2829" w:rsidRDefault="003D2829" w:rsidP="003D2829">
      <w:pPr>
        <w:spacing w:before="100" w:beforeAutospacing="1" w:after="100" w:afterAutospacing="1"/>
        <w:ind w:firstLine="2040"/>
        <w:jc w:val="both"/>
        <w:rPr>
          <w:color w:val="000000"/>
          <w:sz w:val="27"/>
          <w:szCs w:val="27"/>
          <w:lang w:eastAsia="zh-CN"/>
        </w:rPr>
      </w:pPr>
      <w:r>
        <w:rPr>
          <w:noProof/>
          <w:color w:val="000000"/>
          <w:sz w:val="28"/>
          <w:szCs w:val="28"/>
          <w:lang w:eastAsia="zh-CN"/>
        </w:rPr>
        <w:drawing>
          <wp:inline distT="0" distB="0" distL="0" distR="0">
            <wp:extent cx="2343150" cy="2762250"/>
            <wp:effectExtent l="0" t="0" r="0" b="0"/>
            <wp:docPr id="18" name="Рисунок 18" descr="http://libr.aues.kz/facultet/frts/kaf_vm/4/umm/vm_51.files/image5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libr.aues.kz/facultet/frts/kaf_vm/4/umm/vm_51.files/image540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829" w:rsidRPr="003D2829" w:rsidRDefault="003D2829" w:rsidP="003D2829">
      <w:pPr>
        <w:spacing w:before="100" w:beforeAutospacing="1" w:after="100" w:afterAutospacing="1"/>
        <w:ind w:firstLine="600"/>
        <w:jc w:val="both"/>
        <w:rPr>
          <w:color w:val="000000"/>
          <w:sz w:val="27"/>
          <w:szCs w:val="27"/>
          <w:lang w:eastAsia="zh-CN"/>
        </w:rPr>
      </w:pPr>
      <w:r w:rsidRPr="003D2829">
        <w:rPr>
          <w:color w:val="000000"/>
          <w:sz w:val="28"/>
          <w:szCs w:val="28"/>
          <w:lang w:val="kk-KZ" w:eastAsia="zh-CN"/>
        </w:rPr>
        <w:t> </w:t>
      </w:r>
    </w:p>
    <w:p w:rsidR="003D2829" w:rsidRPr="003D2829" w:rsidRDefault="003D2829" w:rsidP="003D2829">
      <w:pPr>
        <w:spacing w:before="100" w:beforeAutospacing="1" w:after="100" w:afterAutospacing="1"/>
        <w:ind w:left="2832"/>
        <w:jc w:val="both"/>
        <w:rPr>
          <w:color w:val="000000"/>
          <w:sz w:val="27"/>
          <w:szCs w:val="27"/>
          <w:lang w:eastAsia="zh-CN"/>
        </w:rPr>
      </w:pPr>
      <w:r w:rsidRPr="003D2829">
        <w:rPr>
          <w:color w:val="000000"/>
          <w:sz w:val="28"/>
          <w:szCs w:val="28"/>
          <w:lang w:val="kk-KZ" w:eastAsia="zh-CN"/>
        </w:rPr>
        <w:t>       6-сурет</w:t>
      </w:r>
    </w:p>
    <w:p w:rsidR="003D2829" w:rsidRPr="003D2829" w:rsidRDefault="003D2829" w:rsidP="003D2829">
      <w:pPr>
        <w:spacing w:before="100" w:beforeAutospacing="1" w:after="100" w:afterAutospacing="1"/>
        <w:ind w:firstLine="600"/>
        <w:jc w:val="both"/>
        <w:rPr>
          <w:color w:val="000000"/>
          <w:sz w:val="27"/>
          <w:szCs w:val="27"/>
          <w:lang w:eastAsia="zh-CN"/>
        </w:rPr>
      </w:pPr>
      <w:r>
        <w:rPr>
          <w:noProof/>
          <w:color w:val="000000"/>
          <w:sz w:val="28"/>
          <w:szCs w:val="28"/>
          <w:vertAlign w:val="subscript"/>
          <w:lang w:eastAsia="zh-CN"/>
        </w:rPr>
        <w:drawing>
          <wp:inline distT="0" distB="0" distL="0" distR="0">
            <wp:extent cx="209550" cy="228600"/>
            <wp:effectExtent l="0" t="0" r="0" b="0"/>
            <wp:docPr id="17" name="Рисунок 17" descr="http://libr.aues.kz/facultet/frts/kaf_vm/4/umm/vm_51.files/image5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libr.aues.kz/facultet/frts/kaf_vm/4/umm/vm_51.files/image541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2829">
        <w:rPr>
          <w:color w:val="000000"/>
          <w:sz w:val="28"/>
          <w:szCs w:val="28"/>
          <w:lang w:val="kk-KZ" w:eastAsia="zh-CN"/>
        </w:rPr>
        <w:t> аймағы сол жағынан </w:t>
      </w:r>
      <w:r>
        <w:rPr>
          <w:noProof/>
          <w:color w:val="000000"/>
          <w:sz w:val="28"/>
          <w:szCs w:val="28"/>
          <w:vertAlign w:val="subscript"/>
          <w:lang w:eastAsia="zh-CN"/>
        </w:rPr>
        <w:drawing>
          <wp:inline distT="0" distB="0" distL="0" distR="0">
            <wp:extent cx="790575" cy="295275"/>
            <wp:effectExtent l="0" t="0" r="9525" b="9525"/>
            <wp:docPr id="16" name="Рисунок 16" descr="http://libr.aues.kz/facultet/frts/kaf_vm/4/umm/vm_51.files/image5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libr.aues.kz/facultet/frts/kaf_vm/4/umm/vm_51.files/image542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2829">
        <w:rPr>
          <w:color w:val="000000"/>
          <w:sz w:val="28"/>
          <w:szCs w:val="28"/>
          <w:lang w:val="kk-KZ" w:eastAsia="zh-CN"/>
        </w:rPr>
        <w:t> параболасымен, ал оң жағынан </w:t>
      </w:r>
      <w:r>
        <w:rPr>
          <w:noProof/>
          <w:color w:val="000000"/>
          <w:sz w:val="28"/>
          <w:szCs w:val="28"/>
          <w:vertAlign w:val="subscript"/>
          <w:lang w:eastAsia="zh-CN"/>
        </w:rPr>
        <w:drawing>
          <wp:inline distT="0" distB="0" distL="0" distR="0">
            <wp:extent cx="762000" cy="381000"/>
            <wp:effectExtent l="0" t="0" r="0" b="0"/>
            <wp:docPr id="15" name="Рисунок 15" descr="http://libr.aues.kz/facultet/frts/kaf_vm/4/umm/vm_51.files/image5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libr.aues.kz/facultet/frts/kaf_vm/4/umm/vm_51.files/image543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2829">
        <w:rPr>
          <w:color w:val="000000"/>
          <w:sz w:val="28"/>
          <w:szCs w:val="28"/>
          <w:lang w:val="kk-KZ" w:eastAsia="zh-CN"/>
        </w:rPr>
        <w:t> түзуімен шектелген, яғни </w:t>
      </w:r>
      <w:r>
        <w:rPr>
          <w:noProof/>
          <w:color w:val="000000"/>
          <w:sz w:val="28"/>
          <w:szCs w:val="28"/>
          <w:vertAlign w:val="subscript"/>
          <w:lang w:eastAsia="zh-CN"/>
        </w:rPr>
        <w:drawing>
          <wp:inline distT="0" distB="0" distL="0" distR="0">
            <wp:extent cx="1514475" cy="419100"/>
            <wp:effectExtent l="0" t="0" r="9525" b="0"/>
            <wp:docPr id="14" name="Рисунок 14" descr="http://libr.aues.kz/facultet/frts/kaf_vm/4/umm/vm_51.files/image5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libr.aues.kz/facultet/frts/kaf_vm/4/umm/vm_51.files/image544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2829">
        <w:rPr>
          <w:color w:val="000000"/>
          <w:sz w:val="28"/>
          <w:szCs w:val="28"/>
          <w:lang w:val="kk-KZ" w:eastAsia="zh-CN"/>
        </w:rPr>
        <w:t>, </w:t>
      </w:r>
      <w:r>
        <w:rPr>
          <w:noProof/>
          <w:color w:val="000000"/>
          <w:sz w:val="28"/>
          <w:szCs w:val="28"/>
          <w:vertAlign w:val="subscript"/>
          <w:lang w:eastAsia="zh-CN"/>
        </w:rPr>
        <w:drawing>
          <wp:inline distT="0" distB="0" distL="0" distR="0">
            <wp:extent cx="704850" cy="238125"/>
            <wp:effectExtent l="0" t="0" r="0" b="9525"/>
            <wp:docPr id="13" name="Рисунок 13" descr="http://libr.aues.kz/facultet/frts/kaf_vm/4/umm/vm_51.files/image5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libr.aues.kz/facultet/frts/kaf_vm/4/umm/vm_51.files/image545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2829">
        <w:rPr>
          <w:color w:val="000000"/>
          <w:sz w:val="28"/>
          <w:szCs w:val="28"/>
          <w:lang w:val="kk-KZ" w:eastAsia="zh-CN"/>
        </w:rPr>
        <w:t>.</w:t>
      </w:r>
    </w:p>
    <w:p w:rsidR="003D2829" w:rsidRPr="003D2829" w:rsidRDefault="003D2829" w:rsidP="003D2829">
      <w:pPr>
        <w:spacing w:before="100" w:beforeAutospacing="1" w:after="100" w:afterAutospacing="1"/>
        <w:ind w:firstLine="600"/>
        <w:jc w:val="both"/>
        <w:rPr>
          <w:color w:val="000000"/>
          <w:sz w:val="27"/>
          <w:szCs w:val="27"/>
          <w:lang w:eastAsia="zh-CN"/>
        </w:rPr>
      </w:pPr>
      <w:r>
        <w:rPr>
          <w:noProof/>
          <w:color w:val="000000"/>
          <w:sz w:val="28"/>
          <w:szCs w:val="28"/>
          <w:vertAlign w:val="subscript"/>
          <w:lang w:eastAsia="zh-CN"/>
        </w:rPr>
        <w:drawing>
          <wp:inline distT="0" distB="0" distL="0" distR="0">
            <wp:extent cx="266700" cy="266700"/>
            <wp:effectExtent l="0" t="0" r="0" b="0"/>
            <wp:docPr id="12" name="Рисунок 12" descr="http://libr.aues.kz/facultet/frts/kaf_vm/4/umm/vm_51.files/image5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libr.aues.kz/facultet/frts/kaf_vm/4/umm/vm_51.files/image546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2829">
        <w:rPr>
          <w:color w:val="000000"/>
          <w:sz w:val="28"/>
          <w:szCs w:val="28"/>
          <w:lang w:val="kk-KZ" w:eastAsia="zh-CN"/>
        </w:rPr>
        <w:t> аймағы оң және сол жағынан </w:t>
      </w:r>
      <w:r>
        <w:rPr>
          <w:noProof/>
          <w:color w:val="000000"/>
          <w:sz w:val="28"/>
          <w:szCs w:val="28"/>
          <w:vertAlign w:val="subscript"/>
          <w:lang w:eastAsia="zh-CN"/>
        </w:rPr>
        <w:drawing>
          <wp:inline distT="0" distB="0" distL="0" distR="0">
            <wp:extent cx="752475" cy="276225"/>
            <wp:effectExtent l="0" t="0" r="9525" b="9525"/>
            <wp:docPr id="11" name="Рисунок 11" descr="http://libr.aues.kz/facultet/frts/kaf_vm/4/umm/vm_51.files/image5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libr.aues.kz/facultet/frts/kaf_vm/4/umm/vm_51.files/image547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2829">
        <w:rPr>
          <w:color w:val="000000"/>
          <w:sz w:val="28"/>
          <w:szCs w:val="28"/>
          <w:lang w:val="kk-KZ" w:eastAsia="zh-CN"/>
        </w:rPr>
        <w:t> параболасымен шектелген, яғни </w:t>
      </w:r>
      <w:r>
        <w:rPr>
          <w:noProof/>
          <w:color w:val="000000"/>
          <w:sz w:val="28"/>
          <w:szCs w:val="28"/>
          <w:vertAlign w:val="subscript"/>
          <w:lang w:eastAsia="zh-CN"/>
        </w:rPr>
        <w:drawing>
          <wp:inline distT="0" distB="0" distL="0" distR="0">
            <wp:extent cx="1981200" cy="295275"/>
            <wp:effectExtent l="0" t="0" r="0" b="9525"/>
            <wp:docPr id="10" name="Рисунок 10" descr="http://libr.aues.kz/facultet/frts/kaf_vm/4/umm/vm_51.files/image5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libr.aues.kz/facultet/frts/kaf_vm/4/umm/vm_51.files/image548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2829">
        <w:rPr>
          <w:color w:val="000000"/>
          <w:sz w:val="28"/>
          <w:szCs w:val="28"/>
          <w:lang w:val="kk-KZ" w:eastAsia="zh-CN"/>
        </w:rPr>
        <w:t>.</w:t>
      </w:r>
    </w:p>
    <w:p w:rsidR="003D2829" w:rsidRPr="003D2829" w:rsidRDefault="003D2829" w:rsidP="003D2829">
      <w:pPr>
        <w:spacing w:before="100" w:beforeAutospacing="1" w:after="100" w:afterAutospacing="1"/>
        <w:jc w:val="both"/>
        <w:rPr>
          <w:color w:val="000000"/>
          <w:sz w:val="27"/>
          <w:szCs w:val="27"/>
          <w:lang w:eastAsia="zh-CN"/>
        </w:rPr>
      </w:pPr>
      <w:r w:rsidRPr="003D2829">
        <w:rPr>
          <w:color w:val="000000"/>
          <w:sz w:val="28"/>
          <w:szCs w:val="28"/>
          <w:lang w:val="kk-KZ" w:eastAsia="zh-CN"/>
        </w:rPr>
        <w:lastRenderedPageBreak/>
        <w:t>Сонымен </w:t>
      </w:r>
      <w:r>
        <w:rPr>
          <w:noProof/>
          <w:color w:val="000000"/>
          <w:sz w:val="28"/>
          <w:szCs w:val="28"/>
          <w:vertAlign w:val="subscript"/>
          <w:lang w:eastAsia="zh-CN"/>
        </w:rPr>
        <w:drawing>
          <wp:inline distT="0" distB="0" distL="0" distR="0">
            <wp:extent cx="3810000" cy="685800"/>
            <wp:effectExtent l="0" t="0" r="0" b="0"/>
            <wp:docPr id="9" name="Рисунок 9" descr="http://libr.aues.kz/facultet/frts/kaf_vm/4/umm/vm_51.files/image5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libr.aues.kz/facultet/frts/kaf_vm/4/umm/vm_51.files/image549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829" w:rsidRPr="003D2829" w:rsidRDefault="003D2829" w:rsidP="003D2829">
      <w:pPr>
        <w:spacing w:before="100" w:beforeAutospacing="1" w:after="100" w:afterAutospacing="1"/>
        <w:jc w:val="both"/>
        <w:rPr>
          <w:color w:val="000000"/>
          <w:sz w:val="27"/>
          <w:szCs w:val="27"/>
          <w:lang w:eastAsia="zh-CN"/>
        </w:rPr>
      </w:pPr>
      <w:r w:rsidRPr="003D2829">
        <w:rPr>
          <w:color w:val="000000"/>
          <w:sz w:val="28"/>
          <w:szCs w:val="28"/>
          <w:lang w:val="kk-KZ" w:eastAsia="zh-CN"/>
        </w:rPr>
        <w:t> </w:t>
      </w:r>
    </w:p>
    <w:p w:rsidR="00CE0617" w:rsidRPr="00E46723" w:rsidRDefault="00CE0617" w:rsidP="00CE0617">
      <w:pPr>
        <w:jc w:val="both"/>
        <w:rPr>
          <w:b/>
          <w:sz w:val="28"/>
          <w:szCs w:val="28"/>
          <w:lang w:val="kk-KZ"/>
        </w:rPr>
      </w:pPr>
      <w:bookmarkStart w:id="0" w:name="_GoBack"/>
      <w:bookmarkEnd w:id="0"/>
    </w:p>
    <w:p w:rsidR="00CE0617" w:rsidRDefault="00CE0617" w:rsidP="00CE0617">
      <w:pPr>
        <w:jc w:val="both"/>
        <w:rPr>
          <w:sz w:val="24"/>
          <w:szCs w:val="24"/>
          <w:lang w:val="kk-KZ"/>
        </w:rPr>
      </w:pPr>
      <w:r w:rsidRPr="00CE0617">
        <w:rPr>
          <w:sz w:val="24"/>
          <w:szCs w:val="24"/>
        </w:rPr>
        <w:t>1.</w:t>
      </w:r>
      <w:r w:rsidRPr="00CE0617">
        <w:rPr>
          <w:position w:val="-52"/>
          <w:sz w:val="24"/>
          <w:szCs w:val="24"/>
        </w:rPr>
        <w:object w:dxaOrig="168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25pt;height:52.5pt" o:ole="" fillcolor="window">
            <v:imagedata r:id="rId22" o:title=""/>
          </v:shape>
          <o:OLEObject Type="Embed" ProgID="Equation.3" ShapeID="_x0000_i1025" DrawAspect="Content" ObjectID="_1647502617" r:id="rId23"/>
        </w:object>
      </w:r>
    </w:p>
    <w:p w:rsidR="00CE0617" w:rsidRPr="00CE0617" w:rsidRDefault="00CE0617" w:rsidP="00CE0617">
      <w:pPr>
        <w:jc w:val="both"/>
        <w:rPr>
          <w:sz w:val="24"/>
          <w:szCs w:val="24"/>
          <w:lang w:val="kk-KZ"/>
        </w:rPr>
      </w:pPr>
    </w:p>
    <w:p w:rsidR="00CE0617" w:rsidRDefault="00CE0617" w:rsidP="00CE0617">
      <w:pPr>
        <w:jc w:val="both"/>
        <w:rPr>
          <w:sz w:val="24"/>
          <w:szCs w:val="24"/>
          <w:lang w:val="kk-KZ"/>
        </w:rPr>
      </w:pPr>
      <w:r w:rsidRPr="00CE0617">
        <w:rPr>
          <w:sz w:val="24"/>
          <w:szCs w:val="24"/>
        </w:rPr>
        <w:t>2.</w:t>
      </w:r>
      <w:r w:rsidRPr="00CE0617">
        <w:rPr>
          <w:position w:val="-32"/>
          <w:sz w:val="24"/>
          <w:szCs w:val="24"/>
        </w:rPr>
        <w:object w:dxaOrig="1600" w:dyaOrig="760">
          <v:shape id="_x0000_i1026" type="#_x0000_t75" style="width:92.25pt;height:44.25pt" o:ole="" fillcolor="window">
            <v:imagedata r:id="rId24" o:title=""/>
          </v:shape>
          <o:OLEObject Type="Embed" ProgID="Equation.3" ShapeID="_x0000_i1026" DrawAspect="Content" ObjectID="_1647502618" r:id="rId25"/>
        </w:object>
      </w:r>
    </w:p>
    <w:p w:rsidR="00CE0617" w:rsidRPr="00CE0617" w:rsidRDefault="00CE0617" w:rsidP="00CE0617">
      <w:pPr>
        <w:jc w:val="both"/>
        <w:rPr>
          <w:sz w:val="24"/>
          <w:szCs w:val="24"/>
          <w:lang w:val="kk-KZ"/>
        </w:rPr>
      </w:pPr>
    </w:p>
    <w:p w:rsidR="00CE0617" w:rsidRDefault="00CE0617" w:rsidP="00CE0617">
      <w:pPr>
        <w:jc w:val="both"/>
        <w:rPr>
          <w:sz w:val="24"/>
          <w:szCs w:val="24"/>
          <w:lang w:val="kk-KZ"/>
        </w:rPr>
      </w:pPr>
      <w:r w:rsidRPr="00CE0617">
        <w:rPr>
          <w:sz w:val="24"/>
          <w:szCs w:val="24"/>
        </w:rPr>
        <w:t>3.</w:t>
      </w:r>
      <w:r w:rsidRPr="00CE0617">
        <w:rPr>
          <w:position w:val="-34"/>
          <w:sz w:val="24"/>
          <w:szCs w:val="24"/>
        </w:rPr>
        <w:object w:dxaOrig="1780" w:dyaOrig="859">
          <v:shape id="_x0000_i1027" type="#_x0000_t75" style="width:110.25pt;height:52.5pt" o:ole="" fillcolor="window">
            <v:imagedata r:id="rId26" o:title=""/>
          </v:shape>
          <o:OLEObject Type="Embed" ProgID="Equation.3" ShapeID="_x0000_i1027" DrawAspect="Content" ObjectID="_1647502619" r:id="rId27"/>
        </w:object>
      </w:r>
    </w:p>
    <w:p w:rsidR="00CE0617" w:rsidRPr="00CE0617" w:rsidRDefault="00CE0617" w:rsidP="00CE0617">
      <w:pPr>
        <w:jc w:val="both"/>
        <w:rPr>
          <w:sz w:val="24"/>
          <w:szCs w:val="24"/>
          <w:lang w:val="kk-KZ"/>
        </w:rPr>
      </w:pPr>
    </w:p>
    <w:p w:rsidR="00CE0617" w:rsidRDefault="00CE0617" w:rsidP="00CE0617">
      <w:pPr>
        <w:jc w:val="both"/>
        <w:rPr>
          <w:sz w:val="24"/>
          <w:szCs w:val="24"/>
          <w:lang w:val="kk-KZ"/>
        </w:rPr>
      </w:pPr>
      <w:r w:rsidRPr="00CE0617">
        <w:rPr>
          <w:sz w:val="24"/>
          <w:szCs w:val="24"/>
        </w:rPr>
        <w:t>4.</w:t>
      </w:r>
      <w:r w:rsidRPr="00CE0617">
        <w:rPr>
          <w:position w:val="-32"/>
          <w:sz w:val="24"/>
          <w:szCs w:val="24"/>
        </w:rPr>
        <w:object w:dxaOrig="1560" w:dyaOrig="760">
          <v:shape id="_x0000_i1028" type="#_x0000_t75" style="width:87pt;height:42.75pt" o:ole="" fillcolor="window">
            <v:imagedata r:id="rId28" o:title=""/>
          </v:shape>
          <o:OLEObject Type="Embed" ProgID="Equation.3" ShapeID="_x0000_i1028" DrawAspect="Content" ObjectID="_1647502620" r:id="rId29"/>
        </w:object>
      </w:r>
    </w:p>
    <w:p w:rsidR="00CE0617" w:rsidRPr="00CE0617" w:rsidRDefault="00CE0617" w:rsidP="00CE0617">
      <w:pPr>
        <w:jc w:val="both"/>
        <w:rPr>
          <w:sz w:val="24"/>
          <w:szCs w:val="24"/>
          <w:lang w:val="kk-KZ"/>
        </w:rPr>
      </w:pPr>
    </w:p>
    <w:p w:rsidR="00CE0617" w:rsidRPr="00CE0617" w:rsidRDefault="00CE0617" w:rsidP="00CE0617">
      <w:pPr>
        <w:jc w:val="both"/>
        <w:rPr>
          <w:sz w:val="24"/>
          <w:szCs w:val="24"/>
        </w:rPr>
      </w:pPr>
      <w:r w:rsidRPr="00CE0617">
        <w:rPr>
          <w:sz w:val="24"/>
          <w:szCs w:val="24"/>
        </w:rPr>
        <w:t xml:space="preserve">5. </w:t>
      </w:r>
      <w:r w:rsidRPr="00CE0617">
        <w:rPr>
          <w:position w:val="-36"/>
          <w:sz w:val="24"/>
          <w:szCs w:val="24"/>
        </w:rPr>
        <w:object w:dxaOrig="1760" w:dyaOrig="820">
          <v:shape id="_x0000_i1029" type="#_x0000_t75" style="width:116.25pt;height:54.75pt" o:ole="" fillcolor="window">
            <v:imagedata r:id="rId30" o:title=""/>
          </v:shape>
          <o:OLEObject Type="Embed" ProgID="Equation.3" ShapeID="_x0000_i1029" DrawAspect="Content" ObjectID="_1647502621" r:id="rId31"/>
        </w:object>
      </w:r>
    </w:p>
    <w:p w:rsidR="00E46723" w:rsidRDefault="00E46723">
      <w:pPr>
        <w:rPr>
          <w:color w:val="000000"/>
          <w:sz w:val="28"/>
          <w:szCs w:val="28"/>
          <w:lang w:val="kk-KZ"/>
        </w:rPr>
      </w:pPr>
    </w:p>
    <w:p w:rsidR="00E46723" w:rsidRPr="00E46723" w:rsidRDefault="00E46723">
      <w:pPr>
        <w:rPr>
          <w:sz w:val="24"/>
          <w:szCs w:val="24"/>
          <w:lang w:val="kk-KZ"/>
        </w:rPr>
      </w:pPr>
    </w:p>
    <w:sectPr w:rsidR="00E46723" w:rsidRPr="00E46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560"/>
    <w:rsid w:val="00313560"/>
    <w:rsid w:val="003D2829"/>
    <w:rsid w:val="00943379"/>
    <w:rsid w:val="00CE0617"/>
    <w:rsid w:val="00E4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6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7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72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6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7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7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1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0.wm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oleObject" Target="embeddings/oleObject2.bin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oleObject" Target="embeddings/oleObject4.bin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19.wmf"/><Relationship Id="rId32" Type="http://schemas.openxmlformats.org/officeDocument/2006/relationships/fontTable" Target="fontTable.xml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oleObject" Target="embeddings/oleObject1.bin"/><Relationship Id="rId28" Type="http://schemas.openxmlformats.org/officeDocument/2006/relationships/image" Target="media/image21.wm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wmf"/><Relationship Id="rId27" Type="http://schemas.openxmlformats.org/officeDocument/2006/relationships/oleObject" Target="embeddings/oleObject3.bin"/><Relationship Id="rId30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2017-01-23T18:06:00Z</dcterms:created>
  <dcterms:modified xsi:type="dcterms:W3CDTF">2020-04-04T04:50:00Z</dcterms:modified>
</cp:coreProperties>
</file>